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AFFB" w14:textId="77777777" w:rsidR="00D07A2F" w:rsidRDefault="00D07A2F">
      <w:pPr>
        <w:tabs>
          <w:tab w:val="center" w:pos="4680"/>
        </w:tabs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NOTICE OF VACANCY</w:t>
      </w:r>
    </w:p>
    <w:p w14:paraId="186E1AA9" w14:textId="77777777" w:rsidR="00D07A2F" w:rsidRDefault="00D07A2F">
      <w:pPr>
        <w:tabs>
          <w:tab w:val="center" w:pos="4680"/>
        </w:tabs>
      </w:pPr>
      <w:r>
        <w:rPr>
          <w:b/>
          <w:bCs/>
          <w:sz w:val="28"/>
          <w:szCs w:val="28"/>
        </w:rPr>
        <w:tab/>
        <w:t>UNITED STATES BANKRUPTCY JUDGE</w:t>
      </w:r>
    </w:p>
    <w:p w14:paraId="53017D37" w14:textId="44FE6E18" w:rsidR="00D07A2F" w:rsidRDefault="007360C5">
      <w:pPr>
        <w:jc w:val="center"/>
      </w:pPr>
      <w:r>
        <w:rPr>
          <w:b/>
          <w:bCs/>
          <w:sz w:val="28"/>
          <w:szCs w:val="28"/>
        </w:rPr>
        <w:t>HOUSTON</w:t>
      </w:r>
      <w:r w:rsidR="004F074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TEXAS</w:t>
      </w:r>
    </w:p>
    <w:p w14:paraId="7B2D8D2E" w14:textId="77777777" w:rsidR="00D07A2F" w:rsidRDefault="00D07A2F">
      <w:pPr>
        <w:spacing w:line="360" w:lineRule="auto"/>
        <w:jc w:val="both"/>
      </w:pPr>
    </w:p>
    <w:p w14:paraId="1D8E14A0" w14:textId="5BCD752C" w:rsidR="00D07A2F" w:rsidRDefault="00D07A2F">
      <w:pPr>
        <w:spacing w:line="360" w:lineRule="auto"/>
        <w:ind w:firstLine="720"/>
        <w:jc w:val="both"/>
      </w:pPr>
      <w:r>
        <w:t>The U.S. Court of Appeals for the Fifth Circuit seeks applications from all highly qualified candidates for a 14-year appointment as a United States Bankruptcy Judge for the</w:t>
      </w:r>
      <w:r w:rsidR="001219E7">
        <w:t xml:space="preserve"> </w:t>
      </w:r>
      <w:r w:rsidR="007360C5">
        <w:t>Southern</w:t>
      </w:r>
      <w:r w:rsidR="0070709D">
        <w:t xml:space="preserve"> District of </w:t>
      </w:r>
      <w:r w:rsidR="007360C5">
        <w:t>Texas</w:t>
      </w:r>
      <w:r w:rsidR="004F074F">
        <w:t xml:space="preserve"> at </w:t>
      </w:r>
      <w:r w:rsidR="007360C5">
        <w:t>Houston</w:t>
      </w:r>
      <w:r>
        <w:t xml:space="preserve">.  </w:t>
      </w:r>
    </w:p>
    <w:p w14:paraId="6EB9FBCA" w14:textId="7414F944" w:rsidR="00D07A2F" w:rsidRDefault="00D07A2F">
      <w:pPr>
        <w:spacing w:line="360" w:lineRule="auto"/>
        <w:ind w:firstLine="720"/>
        <w:jc w:val="both"/>
      </w:pPr>
      <w:r>
        <w:t xml:space="preserve">The selection process will be confidential and competitive.  The current annual salary is </w:t>
      </w:r>
      <w:r w:rsidRPr="00255B4F">
        <w:t>$</w:t>
      </w:r>
      <w:r w:rsidR="0070709D" w:rsidRPr="00255B4F">
        <w:t>2</w:t>
      </w:r>
      <w:r w:rsidR="004F7751" w:rsidRPr="00255B4F">
        <w:t>13,9</w:t>
      </w:r>
      <w:r w:rsidR="009411F8" w:rsidRPr="00255B4F">
        <w:t>9</w:t>
      </w:r>
      <w:r w:rsidR="004F7751" w:rsidRPr="00255B4F">
        <w:t>2</w:t>
      </w:r>
      <w:r w:rsidRPr="00255B4F">
        <w:t>.</w:t>
      </w:r>
      <w:r>
        <w:t xml:space="preserve">  Only those persons with a law degree whose character, experience, ability, and impartiality qualify them to serve in the Judicial Branch should apply. </w:t>
      </w:r>
      <w:r w:rsidRPr="007360C5">
        <w:t xml:space="preserve"> </w:t>
      </w:r>
      <w:r w:rsidR="00732D80" w:rsidRPr="007360C5">
        <w:t>The Judiciary is an Equal Opportunity Employer.</w:t>
      </w:r>
    </w:p>
    <w:p w14:paraId="6FFD6107" w14:textId="2CEC6F33" w:rsidR="00900441" w:rsidRDefault="007F1F47" w:rsidP="007F1F47">
      <w:pPr>
        <w:spacing w:line="360" w:lineRule="auto"/>
        <w:ind w:firstLine="720"/>
        <w:jc w:val="both"/>
        <w:rPr>
          <w:b/>
          <w:bCs/>
          <w:u w:val="single"/>
        </w:rPr>
      </w:pPr>
      <w:r>
        <w:t xml:space="preserve">The qualification standards and </w:t>
      </w:r>
      <w:r w:rsidR="00B3593B">
        <w:t>the</w:t>
      </w:r>
      <w:r>
        <w:t xml:space="preserve"> application form</w:t>
      </w:r>
      <w:r w:rsidR="00B3593B">
        <w:t xml:space="preserve"> (Parts I and II)</w:t>
      </w:r>
      <w:r>
        <w:t xml:space="preserve"> are available</w:t>
      </w:r>
      <w:r w:rsidR="00393791">
        <w:t xml:space="preserve"> </w:t>
      </w:r>
      <w:r w:rsidR="000A2DA0">
        <w:t>at www.ca5.uscourts.gov</w:t>
      </w:r>
      <w:r w:rsidR="00393791">
        <w:t xml:space="preserve">.  </w:t>
      </w:r>
      <w:r w:rsidR="004F7751" w:rsidRPr="004F7751">
        <w:rPr>
          <w:b/>
          <w:bCs/>
        </w:rPr>
        <w:t>Six</w:t>
      </w:r>
      <w:r w:rsidR="004F074F">
        <w:t xml:space="preserve"> completed applications (Parts I and II) should be mailed to Lorie A. Robinson, Circuit Executive, U.S. Court of Appeals, Fifth Circuit, 600 Camp Street, Room 100, New Orleans, Louisiana 70130.  </w:t>
      </w:r>
      <w:r w:rsidR="0070709D">
        <w:t>A</w:t>
      </w:r>
      <w:r>
        <w:t xml:space="preserve"> PDF version of </w:t>
      </w:r>
      <w:r w:rsidR="007F46F2">
        <w:t>the</w:t>
      </w:r>
      <w:r w:rsidR="00AA32FA">
        <w:t xml:space="preserve"> </w:t>
      </w:r>
      <w:r>
        <w:t xml:space="preserve">completed application form </w:t>
      </w:r>
      <w:r w:rsidR="00B3593B">
        <w:t>(Parts I and II)</w:t>
      </w:r>
      <w:r>
        <w:t xml:space="preserve"> </w:t>
      </w:r>
      <w:r w:rsidR="00B3593B">
        <w:t>must</w:t>
      </w:r>
      <w:r>
        <w:t xml:space="preserve"> be emailed </w:t>
      </w:r>
      <w:r w:rsidRPr="007360C5">
        <w:t xml:space="preserve">to </w:t>
      </w:r>
      <w:r w:rsidR="007360C5" w:rsidRPr="007360C5">
        <w:t>s</w:t>
      </w:r>
      <w:r w:rsidR="004F074F" w:rsidRPr="007360C5">
        <w:t>tx</w:t>
      </w:r>
      <w:r w:rsidRPr="007360C5">
        <w:t>bankruptcy</w:t>
      </w:r>
      <w:r>
        <w:t xml:space="preserve">@ca5.uscourts.gov.  </w:t>
      </w:r>
      <w:r w:rsidR="0070709D">
        <w:rPr>
          <w:b/>
          <w:u w:val="single"/>
        </w:rPr>
        <w:t>THE D</w:t>
      </w:r>
      <w:r w:rsidRPr="0038637B">
        <w:rPr>
          <w:b/>
          <w:u w:val="single"/>
        </w:rPr>
        <w:t>EADL</w:t>
      </w:r>
      <w:r w:rsidRPr="0038637B">
        <w:rPr>
          <w:b/>
          <w:bCs/>
          <w:u w:val="single"/>
        </w:rPr>
        <w:t>IN</w:t>
      </w:r>
      <w:r>
        <w:rPr>
          <w:b/>
          <w:bCs/>
          <w:u w:val="single"/>
        </w:rPr>
        <w:t>E FOR FILING</w:t>
      </w:r>
      <w:r w:rsidR="0070709D">
        <w:rPr>
          <w:b/>
          <w:bCs/>
          <w:u w:val="single"/>
        </w:rPr>
        <w:t xml:space="preserve"> A </w:t>
      </w:r>
      <w:r>
        <w:rPr>
          <w:b/>
          <w:bCs/>
          <w:u w:val="single"/>
        </w:rPr>
        <w:t>COMPLETED APPLICATION</w:t>
      </w:r>
      <w:r w:rsidR="0070709D">
        <w:rPr>
          <w:b/>
          <w:bCs/>
          <w:u w:val="single"/>
        </w:rPr>
        <w:t xml:space="preserve"> (Parts I and II)</w:t>
      </w:r>
      <w:r>
        <w:rPr>
          <w:b/>
          <w:bCs/>
          <w:u w:val="single"/>
        </w:rPr>
        <w:t xml:space="preserve"> IS</w:t>
      </w:r>
      <w:r w:rsidR="003512E3">
        <w:rPr>
          <w:b/>
          <w:bCs/>
          <w:u w:val="single"/>
        </w:rPr>
        <w:t xml:space="preserve"> </w:t>
      </w:r>
      <w:r w:rsidR="00484F70" w:rsidRPr="00484F70">
        <w:rPr>
          <w:b/>
          <w:bCs/>
          <w:u w:val="single"/>
        </w:rPr>
        <w:t>MONDAY</w:t>
      </w:r>
      <w:r w:rsidR="004F7751" w:rsidRPr="00484F70">
        <w:rPr>
          <w:b/>
          <w:bCs/>
          <w:u w:val="single"/>
        </w:rPr>
        <w:t xml:space="preserve">, </w:t>
      </w:r>
      <w:r w:rsidR="00484F70">
        <w:rPr>
          <w:b/>
          <w:bCs/>
          <w:u w:val="single"/>
        </w:rPr>
        <w:t>DECEMBER 4, 2023</w:t>
      </w:r>
      <w:r>
        <w:rPr>
          <w:b/>
          <w:bCs/>
          <w:u w:val="single"/>
        </w:rPr>
        <w:t>.</w:t>
      </w:r>
    </w:p>
    <w:p w14:paraId="66803211" w14:textId="77777777" w:rsidR="007F1F47" w:rsidRDefault="007F1F47" w:rsidP="007F1F47">
      <w:pPr>
        <w:spacing w:line="360" w:lineRule="auto"/>
        <w:ind w:firstLine="720"/>
        <w:jc w:val="both"/>
        <w:rPr>
          <w:b/>
          <w:bCs/>
          <w:u w:val="single"/>
        </w:rPr>
      </w:pPr>
    </w:p>
    <w:p w14:paraId="5F0D9F00" w14:textId="77777777" w:rsidR="007F1F47" w:rsidRDefault="007F1F47" w:rsidP="007F1F47">
      <w:pPr>
        <w:spacing w:line="360" w:lineRule="auto"/>
        <w:ind w:firstLine="720"/>
        <w:jc w:val="both"/>
        <w:rPr>
          <w:b/>
          <w:bCs/>
          <w:u w:val="single"/>
        </w:rPr>
      </w:pPr>
    </w:p>
    <w:p w14:paraId="2899A143" w14:textId="77777777" w:rsidR="007F1F47" w:rsidRPr="007D6A8F" w:rsidRDefault="007F1F47" w:rsidP="007F1F47">
      <w:pPr>
        <w:spacing w:line="360" w:lineRule="auto"/>
        <w:ind w:firstLine="720"/>
        <w:jc w:val="center"/>
        <w:rPr>
          <w:bCs/>
        </w:rPr>
      </w:pPr>
      <w:r w:rsidRPr="007D6A8F">
        <w:rPr>
          <w:bCs/>
        </w:rPr>
        <w:t xml:space="preserve">APPLICANTS FOR THIS BANKRUPTCY JUDGE POSITION </w:t>
      </w:r>
    </w:p>
    <w:p w14:paraId="28CC4E26" w14:textId="77777777" w:rsidR="007F1F47" w:rsidRPr="007D6A8F" w:rsidRDefault="007F1F47" w:rsidP="007F1F47">
      <w:pPr>
        <w:spacing w:line="360" w:lineRule="auto"/>
        <w:ind w:firstLine="720"/>
        <w:jc w:val="center"/>
        <w:rPr>
          <w:bCs/>
          <w:u w:val="single"/>
        </w:rPr>
      </w:pPr>
      <w:r w:rsidRPr="007D6A8F">
        <w:rPr>
          <w:b/>
          <w:bCs/>
          <w:u w:val="single"/>
        </w:rPr>
        <w:t>DO NOT</w:t>
      </w:r>
      <w:r w:rsidR="007D6A8F" w:rsidRPr="007D6A8F">
        <w:rPr>
          <w:bCs/>
        </w:rPr>
        <w:t xml:space="preserve"> </w:t>
      </w:r>
      <w:r w:rsidRPr="007D6A8F">
        <w:rPr>
          <w:bCs/>
        </w:rPr>
        <w:t xml:space="preserve">NEED TO </w:t>
      </w:r>
      <w:r w:rsidR="007D6A8F">
        <w:rPr>
          <w:bCs/>
        </w:rPr>
        <w:t>FILL OUT</w:t>
      </w:r>
      <w:r w:rsidRPr="007D6A8F">
        <w:rPr>
          <w:bCs/>
        </w:rPr>
        <w:t xml:space="preserve"> A FORM AO78</w:t>
      </w:r>
    </w:p>
    <w:p w14:paraId="40DED43B" w14:textId="77777777" w:rsidR="007F1F47" w:rsidRDefault="007F1F47" w:rsidP="007F1F47">
      <w:pPr>
        <w:spacing w:line="360" w:lineRule="auto"/>
        <w:ind w:firstLine="720"/>
        <w:jc w:val="both"/>
        <w:rPr>
          <w:bCs/>
        </w:rPr>
      </w:pPr>
    </w:p>
    <w:p w14:paraId="3F80BFC3" w14:textId="77777777" w:rsidR="00D07A2F" w:rsidRDefault="00D07A2F">
      <w:pPr>
        <w:spacing w:line="360" w:lineRule="auto"/>
        <w:ind w:firstLine="5760"/>
        <w:jc w:val="both"/>
      </w:pPr>
    </w:p>
    <w:sectPr w:rsidR="00D07A2F" w:rsidSect="00D07A2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2F"/>
    <w:rsid w:val="000A2DA0"/>
    <w:rsid w:val="00105C0E"/>
    <w:rsid w:val="001219E7"/>
    <w:rsid w:val="00255B4F"/>
    <w:rsid w:val="002D50D3"/>
    <w:rsid w:val="002D6223"/>
    <w:rsid w:val="003512E3"/>
    <w:rsid w:val="00393791"/>
    <w:rsid w:val="003E78AF"/>
    <w:rsid w:val="00484F70"/>
    <w:rsid w:val="004C6C22"/>
    <w:rsid w:val="004F074F"/>
    <w:rsid w:val="004F7751"/>
    <w:rsid w:val="00524301"/>
    <w:rsid w:val="0054318D"/>
    <w:rsid w:val="005F7995"/>
    <w:rsid w:val="006F78CC"/>
    <w:rsid w:val="0070709D"/>
    <w:rsid w:val="00732D80"/>
    <w:rsid w:val="007360C5"/>
    <w:rsid w:val="007A371C"/>
    <w:rsid w:val="007D6A8F"/>
    <w:rsid w:val="007F1F47"/>
    <w:rsid w:val="007F46F2"/>
    <w:rsid w:val="007F7529"/>
    <w:rsid w:val="0081507E"/>
    <w:rsid w:val="008472F7"/>
    <w:rsid w:val="008B3872"/>
    <w:rsid w:val="00900441"/>
    <w:rsid w:val="009411F8"/>
    <w:rsid w:val="00993E5F"/>
    <w:rsid w:val="009F076F"/>
    <w:rsid w:val="00A77B97"/>
    <w:rsid w:val="00AA32FA"/>
    <w:rsid w:val="00AE2116"/>
    <w:rsid w:val="00AF0443"/>
    <w:rsid w:val="00B3593B"/>
    <w:rsid w:val="00B65FCE"/>
    <w:rsid w:val="00C63DD9"/>
    <w:rsid w:val="00D07A2F"/>
    <w:rsid w:val="00D647BF"/>
    <w:rsid w:val="00D84189"/>
    <w:rsid w:val="00E502B1"/>
    <w:rsid w:val="00EC4B8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D525B"/>
  <w14:defaultImageDpi w14:val="96"/>
  <w15:docId w15:val="{6223DC80-4BC5-4C0C-876E-4843EB9E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FF40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Boudreau</dc:creator>
  <cp:keywords/>
  <dc:description/>
  <cp:lastModifiedBy>Kate Padbury</cp:lastModifiedBy>
  <cp:revision>5</cp:revision>
  <dcterms:created xsi:type="dcterms:W3CDTF">2023-10-31T18:00:00Z</dcterms:created>
  <dcterms:modified xsi:type="dcterms:W3CDTF">2023-11-03T18:46:00Z</dcterms:modified>
</cp:coreProperties>
</file>